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A86" w:rsidRDefault="00BA5A86" w:rsidP="00747199">
      <w:pPr>
        <w:pStyle w:val="a3"/>
        <w:rPr>
          <w:b/>
        </w:rPr>
      </w:pPr>
      <w:bookmarkStart w:id="0" w:name="_GoBack"/>
      <w:bookmarkEnd w:id="0"/>
      <w:r w:rsidRPr="00D6419E">
        <w:rPr>
          <w:b/>
        </w:rPr>
        <w:t>ПЕРЕЧЕНЬ</w:t>
      </w:r>
    </w:p>
    <w:p w:rsidR="00D6419E" w:rsidRPr="00D6419E" w:rsidRDefault="00BA5A86" w:rsidP="00747199">
      <w:pPr>
        <w:pStyle w:val="a3"/>
        <w:rPr>
          <w:b/>
        </w:rPr>
      </w:pPr>
      <w:r>
        <w:rPr>
          <w:b/>
        </w:rPr>
        <w:t xml:space="preserve"> </w:t>
      </w:r>
      <w:r w:rsidR="00605DA7">
        <w:rPr>
          <w:b/>
        </w:rPr>
        <w:t>з</w:t>
      </w:r>
      <w:r w:rsidR="00D6419E" w:rsidRPr="00D6419E">
        <w:rPr>
          <w:b/>
        </w:rPr>
        <w:t>аконов Новосибирской области,</w:t>
      </w:r>
      <w:r w:rsidRPr="006F2B3F">
        <w:rPr>
          <w:b/>
        </w:rPr>
        <w:t xml:space="preserve"> </w:t>
      </w:r>
      <w:r w:rsidR="00D6419E" w:rsidRPr="00D6419E">
        <w:rPr>
          <w:b/>
        </w:rPr>
        <w:t xml:space="preserve">подлежащих признанию утратившими силу, приостановлению, отмене, изменению </w:t>
      </w:r>
      <w:r w:rsidR="00D6419E">
        <w:rPr>
          <w:b/>
        </w:rPr>
        <w:t>или принятию в случае принятия З</w:t>
      </w:r>
      <w:r w:rsidR="00D6419E" w:rsidRPr="00D6419E">
        <w:rPr>
          <w:b/>
        </w:rPr>
        <w:t xml:space="preserve">акона Новосибирской области «О внесении изменений в Закон Новосибирской области «О регулировании отношений в сфере охраны здоровья граждан в Новосибирской области» </w:t>
      </w:r>
    </w:p>
    <w:p w:rsidR="00D6419E" w:rsidRDefault="00D6419E" w:rsidP="006F5B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19E" w:rsidRDefault="00187F47" w:rsidP="006F5B06">
      <w:pPr>
        <w:pStyle w:val="a3"/>
        <w:ind w:firstLine="709"/>
        <w:jc w:val="both"/>
      </w:pPr>
      <w:r>
        <w:t>Принятие З</w:t>
      </w:r>
      <w:r w:rsidR="00D6419E">
        <w:t xml:space="preserve">акона Новосибирской </w:t>
      </w:r>
      <w:r w:rsidR="00D6419E" w:rsidRPr="00187F47">
        <w:t>области «</w:t>
      </w:r>
      <w:r w:rsidRPr="00187F47">
        <w:t xml:space="preserve">О внесении изменений в Закон Новосибирской области «О регулировании отношений в сфере охраны здоровья граждан в Новосибирской области» </w:t>
      </w:r>
      <w:r w:rsidR="00D6419E">
        <w:t>не потребует признания утратившими силу, приостановления, отмены, изменения или принятия законов Новосибирской области.</w:t>
      </w:r>
    </w:p>
    <w:p w:rsidR="00D6419E" w:rsidRDefault="00D6419E" w:rsidP="006F5B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351F" w:rsidRPr="00D6419E" w:rsidRDefault="0094351F" w:rsidP="00D6419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4351F" w:rsidRPr="00D6419E" w:rsidSect="00747199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19E"/>
    <w:rsid w:val="00187F47"/>
    <w:rsid w:val="00605DA7"/>
    <w:rsid w:val="006F2B3F"/>
    <w:rsid w:val="006F5B06"/>
    <w:rsid w:val="00747199"/>
    <w:rsid w:val="008646D0"/>
    <w:rsid w:val="0094351F"/>
    <w:rsid w:val="00BA5A86"/>
    <w:rsid w:val="00D6419E"/>
    <w:rsid w:val="00FF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693FD2-5BCF-4F53-8323-1F2E2041E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19E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D6419E"/>
    <w:pPr>
      <w:widowControl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a4">
    <w:name w:val="Заголовок Знак"/>
    <w:basedOn w:val="a0"/>
    <w:link w:val="a3"/>
    <w:uiPriority w:val="10"/>
    <w:rsid w:val="00D6419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A5A8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A5A86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7">
    <w:name w:val="Revision"/>
    <w:hidden/>
    <w:uiPriority w:val="99"/>
    <w:semiHidden/>
    <w:rsid w:val="00747199"/>
    <w:pPr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8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Слугина Татьяна Васильевна</dc:creator>
  <cp:lastModifiedBy>Слугина Татьяна Васильевна</cp:lastModifiedBy>
  <cp:revision>3</cp:revision>
  <cp:lastPrinted>2020-09-16T02:35:00Z</cp:lastPrinted>
  <dcterms:created xsi:type="dcterms:W3CDTF">2020-09-16T02:36:00Z</dcterms:created>
  <dcterms:modified xsi:type="dcterms:W3CDTF">2020-09-16T03:05:00Z</dcterms:modified>
</cp:coreProperties>
</file>